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12" w:rsidRPr="00316112" w:rsidRDefault="00316112" w:rsidP="00316112">
      <w:pPr>
        <w:shd w:val="clear" w:color="auto" w:fill="FFC00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112">
        <w:rPr>
          <w:rFonts w:ascii="Times New Roman" w:hAnsi="Times New Roman" w:cs="Times New Roman"/>
          <w:b/>
          <w:sz w:val="28"/>
          <w:szCs w:val="28"/>
          <w:lang w:val="uk-UA"/>
        </w:rPr>
        <w:t>МАРКЕРИ ЦЬКУВАННЯ</w:t>
      </w:r>
      <w:r w:rsidR="001C2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C1FC5" w:rsidRPr="00847DFB" w:rsidRDefault="002C1FC5" w:rsidP="00847DFB">
      <w:pPr>
        <w:shd w:val="clear" w:color="auto" w:fill="FFC00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психологічні характеристики </w:t>
      </w:r>
      <w:r w:rsidRPr="00847DFB">
        <w:rPr>
          <w:rFonts w:ascii="Times New Roman" w:hAnsi="Times New Roman" w:cs="Times New Roman"/>
          <w:b/>
          <w:sz w:val="28"/>
          <w:szCs w:val="28"/>
          <w:lang w:val="uk-UA"/>
        </w:rPr>
        <w:t>ймовірного кривдника</w:t>
      </w:r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16112">
        <w:rPr>
          <w:rFonts w:ascii="Times New Roman" w:hAnsi="Times New Roman" w:cs="Times New Roman"/>
          <w:b/>
          <w:sz w:val="28"/>
          <w:szCs w:val="28"/>
          <w:lang w:val="uk-UA"/>
        </w:rPr>
        <w:t>бу</w:t>
      </w:r>
      <w:r w:rsidRPr="00847DFB">
        <w:rPr>
          <w:rFonts w:ascii="Times New Roman" w:hAnsi="Times New Roman" w:cs="Times New Roman"/>
          <w:b/>
          <w:sz w:val="28"/>
          <w:szCs w:val="28"/>
          <w:lang w:val="uk-UA"/>
        </w:rPr>
        <w:t>лера</w:t>
      </w:r>
      <w:proofErr w:type="spellEnd"/>
      <w:r w:rsidRPr="00847D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7C85" w:rsidRPr="00847D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1FC5" w:rsidRPr="00847DFB" w:rsidRDefault="002C1FC5" w:rsidP="00847DFB">
      <w:pPr>
        <w:shd w:val="clear" w:color="auto" w:fill="FFC00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 Дитина ймовірно може бути схильною до </w:t>
      </w:r>
      <w:proofErr w:type="spellStart"/>
      <w:r w:rsidRPr="00847DF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якщо вона: </w:t>
      </w:r>
    </w:p>
    <w:p w:rsidR="002C1FC5" w:rsidRPr="00847DFB" w:rsidRDefault="002C1FC5" w:rsidP="00847DFB">
      <w:pPr>
        <w:shd w:val="clear" w:color="auto" w:fill="FFC00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●домінантна особистість, схильна самостверджуватися з використанням сили; </w:t>
      </w:r>
    </w:p>
    <w:p w:rsidR="002C1FC5" w:rsidRPr="00847DFB" w:rsidRDefault="002C1FC5" w:rsidP="00847DFB">
      <w:pPr>
        <w:shd w:val="clear" w:color="auto" w:fill="FFC00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●неврівноважена, імпульсивна, легко </w:t>
      </w:r>
      <w:proofErr w:type="spellStart"/>
      <w:r w:rsidRPr="00847DFB">
        <w:rPr>
          <w:rFonts w:ascii="Times New Roman" w:hAnsi="Times New Roman" w:cs="Times New Roman"/>
          <w:sz w:val="28"/>
          <w:szCs w:val="28"/>
          <w:lang w:val="uk-UA"/>
        </w:rPr>
        <w:t>фрустрована</w:t>
      </w:r>
      <w:proofErr w:type="spellEnd"/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, швидко збудлива; </w:t>
      </w:r>
    </w:p>
    <w:p w:rsidR="002C1FC5" w:rsidRPr="00847DFB" w:rsidRDefault="002C1FC5" w:rsidP="00847DFB">
      <w:pPr>
        <w:shd w:val="clear" w:color="auto" w:fill="FFC00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●демонструє терпимість до насильства; </w:t>
      </w:r>
    </w:p>
    <w:p w:rsidR="002C1FC5" w:rsidRPr="00847DFB" w:rsidRDefault="002C1FC5" w:rsidP="00847DFB">
      <w:pPr>
        <w:shd w:val="clear" w:color="auto" w:fill="FFC00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●схильна порушувати правила; </w:t>
      </w:r>
    </w:p>
    <w:p w:rsidR="002C1FC5" w:rsidRPr="00847DFB" w:rsidRDefault="002C1FC5" w:rsidP="00847DFB">
      <w:pPr>
        <w:shd w:val="clear" w:color="auto" w:fill="FFC00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●не проявляє співпереживання тим дітям, які зазнали </w:t>
      </w:r>
      <w:proofErr w:type="spellStart"/>
      <w:r w:rsidRPr="00847DFB">
        <w:rPr>
          <w:rFonts w:ascii="Times New Roman" w:hAnsi="Times New Roman" w:cs="Times New Roman"/>
          <w:sz w:val="28"/>
          <w:szCs w:val="28"/>
          <w:lang w:val="uk-UA"/>
        </w:rPr>
        <w:t>нападок</w:t>
      </w:r>
      <w:proofErr w:type="spellEnd"/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C1FC5" w:rsidRPr="00847DFB" w:rsidRDefault="002C1FC5" w:rsidP="00847DFB">
      <w:pPr>
        <w:shd w:val="clear" w:color="auto" w:fill="FFC00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●часто ставиться агресивно до дорослих; </w:t>
      </w:r>
    </w:p>
    <w:p w:rsidR="003F07CE" w:rsidRPr="00847DFB" w:rsidRDefault="002C1FC5" w:rsidP="00847DFB">
      <w:pPr>
        <w:shd w:val="clear" w:color="auto" w:fill="FFC00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●проявляє і </w:t>
      </w:r>
      <w:proofErr w:type="spellStart"/>
      <w:r w:rsidRPr="00847DFB">
        <w:rPr>
          <w:rFonts w:ascii="Times New Roman" w:hAnsi="Times New Roman" w:cs="Times New Roman"/>
          <w:sz w:val="28"/>
          <w:szCs w:val="28"/>
          <w:lang w:val="uk-UA"/>
        </w:rPr>
        <w:t>проактивну</w:t>
      </w:r>
      <w:proofErr w:type="spellEnd"/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 (свідому) агресію (наприклад, для досягнення мети), і реактивну (вимушену або </w:t>
      </w:r>
      <w:proofErr w:type="spellStart"/>
      <w:r w:rsidRPr="00847DFB">
        <w:rPr>
          <w:rFonts w:ascii="Times New Roman" w:hAnsi="Times New Roman" w:cs="Times New Roman"/>
          <w:sz w:val="28"/>
          <w:szCs w:val="28"/>
          <w:lang w:val="uk-UA"/>
        </w:rPr>
        <w:t>стимулювану</w:t>
      </w:r>
      <w:proofErr w:type="spellEnd"/>
      <w:r w:rsidRPr="00847DFB">
        <w:rPr>
          <w:rFonts w:ascii="Times New Roman" w:hAnsi="Times New Roman" w:cs="Times New Roman"/>
          <w:sz w:val="28"/>
          <w:szCs w:val="28"/>
          <w:lang w:val="uk-UA"/>
        </w:rPr>
        <w:t xml:space="preserve"> чиїмось діями) агресію (зокрема, у відповідь на провокацію).</w:t>
      </w:r>
    </w:p>
    <w:p w:rsidR="000D66B3" w:rsidRPr="000D66B3" w:rsidRDefault="000D66B3" w:rsidP="000D66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D66B3" w:rsidRPr="000D66B3" w:rsidRDefault="000D66B3" w:rsidP="00847DFB">
      <w:pPr>
        <w:shd w:val="clear" w:color="auto" w:fill="00B05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66B3">
        <w:rPr>
          <w:rFonts w:ascii="Times New Roman" w:hAnsi="Times New Roman" w:cs="Times New Roman"/>
          <w:sz w:val="28"/>
          <w:szCs w:val="28"/>
          <w:lang w:val="uk-UA"/>
        </w:rPr>
        <w:t xml:space="preserve">Дитина ймовірно може бути </w:t>
      </w:r>
      <w:r w:rsidRPr="000D6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жертвою </w:t>
      </w:r>
      <w:proofErr w:type="spellStart"/>
      <w:r w:rsidRPr="000D66B3">
        <w:rPr>
          <w:rFonts w:ascii="Times New Roman" w:hAnsi="Times New Roman" w:cs="Times New Roman"/>
          <w:b/>
          <w:sz w:val="28"/>
          <w:szCs w:val="28"/>
          <w:lang w:val="uk-UA"/>
        </w:rPr>
        <w:t>буллінгу</w:t>
      </w:r>
      <w:proofErr w:type="spellEnd"/>
      <w:r w:rsidRPr="000D66B3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якщо вона: </w:t>
      </w:r>
    </w:p>
    <w:p w:rsidR="000D66B3" w:rsidRPr="000D66B3" w:rsidRDefault="000D66B3" w:rsidP="00847DFB">
      <w:pPr>
        <w:shd w:val="clear" w:color="auto" w:fill="00B05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66B3">
        <w:rPr>
          <w:rFonts w:ascii="Times New Roman" w:hAnsi="Times New Roman" w:cs="Times New Roman"/>
          <w:sz w:val="28"/>
          <w:szCs w:val="28"/>
          <w:lang w:val="uk-UA"/>
        </w:rPr>
        <w:t xml:space="preserve">●тиха, обачлива, чутлива, яку можна легко зворушити і </w:t>
      </w:r>
      <w:proofErr w:type="spellStart"/>
      <w:r w:rsidRPr="000D66B3">
        <w:rPr>
          <w:rFonts w:ascii="Times New Roman" w:hAnsi="Times New Roman" w:cs="Times New Roman"/>
          <w:sz w:val="28"/>
          <w:szCs w:val="28"/>
          <w:lang w:val="uk-UA"/>
        </w:rPr>
        <w:t>фруструвати</w:t>
      </w:r>
      <w:proofErr w:type="spellEnd"/>
      <w:r w:rsidRPr="000D66B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D66B3" w:rsidRPr="000D66B3" w:rsidRDefault="000D66B3" w:rsidP="00847DFB">
      <w:pPr>
        <w:shd w:val="clear" w:color="auto" w:fill="00B05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66B3">
        <w:rPr>
          <w:rFonts w:ascii="Times New Roman" w:hAnsi="Times New Roman" w:cs="Times New Roman"/>
          <w:sz w:val="28"/>
          <w:szCs w:val="28"/>
          <w:lang w:val="uk-UA"/>
        </w:rPr>
        <w:t xml:space="preserve">● невпевнена, має низьку самооцінку; </w:t>
      </w:r>
    </w:p>
    <w:p w:rsidR="000D66B3" w:rsidRPr="000D66B3" w:rsidRDefault="000D66B3" w:rsidP="00847DFB">
      <w:pPr>
        <w:shd w:val="clear" w:color="auto" w:fill="00B05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66B3">
        <w:rPr>
          <w:rFonts w:ascii="Times New Roman" w:hAnsi="Times New Roman" w:cs="Times New Roman"/>
          <w:sz w:val="28"/>
          <w:szCs w:val="28"/>
          <w:lang w:val="uk-UA"/>
        </w:rPr>
        <w:t xml:space="preserve">●не має друзів, соціально ізольована; </w:t>
      </w:r>
    </w:p>
    <w:p w:rsidR="000D66B3" w:rsidRPr="000D66B3" w:rsidRDefault="000D66B3" w:rsidP="00847DFB">
      <w:pPr>
        <w:shd w:val="clear" w:color="auto" w:fill="00B05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66B3">
        <w:rPr>
          <w:rFonts w:ascii="Times New Roman" w:hAnsi="Times New Roman" w:cs="Times New Roman"/>
          <w:sz w:val="28"/>
          <w:szCs w:val="28"/>
          <w:lang w:val="uk-UA"/>
        </w:rPr>
        <w:t xml:space="preserve">●може боятися, що їй заподіють шкоду; </w:t>
      </w:r>
    </w:p>
    <w:p w:rsidR="000D66B3" w:rsidRPr="000D66B3" w:rsidRDefault="000D66B3" w:rsidP="00847DFB">
      <w:pPr>
        <w:shd w:val="clear" w:color="auto" w:fill="00B05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66B3">
        <w:rPr>
          <w:rFonts w:ascii="Times New Roman" w:hAnsi="Times New Roman" w:cs="Times New Roman"/>
          <w:sz w:val="28"/>
          <w:szCs w:val="28"/>
          <w:lang w:val="uk-UA"/>
        </w:rPr>
        <w:t xml:space="preserve">●може бути тривожною і пригніченою; </w:t>
      </w:r>
    </w:p>
    <w:p w:rsidR="000D66B3" w:rsidRPr="000D66B3" w:rsidRDefault="000D66B3" w:rsidP="00847DFB">
      <w:pPr>
        <w:shd w:val="clear" w:color="auto" w:fill="00B05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66B3">
        <w:rPr>
          <w:rFonts w:ascii="Times New Roman" w:hAnsi="Times New Roman" w:cs="Times New Roman"/>
          <w:sz w:val="28"/>
          <w:szCs w:val="28"/>
          <w:lang w:val="uk-UA"/>
        </w:rPr>
        <w:t xml:space="preserve">●фізично слабкіша, ніж більшість однолітків; </w:t>
      </w:r>
    </w:p>
    <w:p w:rsidR="002F4D0A" w:rsidRDefault="000D66B3" w:rsidP="00847DFB">
      <w:pPr>
        <w:shd w:val="clear" w:color="auto" w:fill="00B05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66B3">
        <w:rPr>
          <w:rFonts w:ascii="Times New Roman" w:hAnsi="Times New Roman" w:cs="Times New Roman"/>
          <w:sz w:val="28"/>
          <w:szCs w:val="28"/>
          <w:lang w:val="uk-UA"/>
        </w:rPr>
        <w:t>●вважає, що легше проводити час із дорослими (батьками, вчителями/вчительками, тренерами/</w:t>
      </w:r>
      <w:proofErr w:type="spellStart"/>
      <w:r w:rsidRPr="000D66B3">
        <w:rPr>
          <w:rFonts w:ascii="Times New Roman" w:hAnsi="Times New Roman" w:cs="Times New Roman"/>
          <w:sz w:val="28"/>
          <w:szCs w:val="28"/>
          <w:lang w:val="uk-UA"/>
        </w:rPr>
        <w:t>тренерками</w:t>
      </w:r>
      <w:proofErr w:type="spellEnd"/>
      <w:r w:rsidRPr="000D66B3">
        <w:rPr>
          <w:rFonts w:ascii="Times New Roman" w:hAnsi="Times New Roman" w:cs="Times New Roman"/>
          <w:sz w:val="28"/>
          <w:szCs w:val="28"/>
          <w:lang w:val="uk-UA"/>
        </w:rPr>
        <w:t>), ніж з однолітками.</w:t>
      </w:r>
    </w:p>
    <w:p w:rsidR="00847DFB" w:rsidRDefault="00847DFB" w:rsidP="00472255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Ознаки </w:t>
      </w:r>
      <w:proofErr w:type="spellStart"/>
      <w:r w:rsidRPr="00472255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(цькування):</w:t>
      </w: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Дитина ймовірно потерпає від </w:t>
      </w:r>
      <w:proofErr w:type="spellStart"/>
      <w:r w:rsidRPr="00472255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(цькування), якщо вона: </w:t>
      </w: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●приходить додому в пошкодженому одязі чи загубленими речами; </w:t>
      </w: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●має поранення, синці, подряпини; </w:t>
      </w: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●має мало друзів, або зовсім їх не має; </w:t>
      </w: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●боїться йти до закладу освіти, сідати в автобус, брати участь в </w:t>
      </w:r>
      <w:proofErr w:type="spellStart"/>
      <w:r w:rsidRPr="00472255">
        <w:rPr>
          <w:rFonts w:ascii="Times New Roman" w:hAnsi="Times New Roman" w:cs="Times New Roman"/>
          <w:sz w:val="28"/>
          <w:szCs w:val="28"/>
          <w:lang w:val="uk-UA"/>
        </w:rPr>
        <w:t>активностях</w:t>
      </w:r>
      <w:proofErr w:type="spellEnd"/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 з однолітками; </w:t>
      </w: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●обирає незвичний шлях, коли повертається додому; </w:t>
      </w: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●втрачає інтерес до навчання або починає навчатись набагато гірше, ніж зазвичай; </w:t>
      </w: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●виглядає пригніченою, сумною, заплаканою, без настрою, коли приходить додому; </w:t>
      </w: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●часто жаліється на головний біль, болі в шлунку, інші фізичні негаразди; ●тривожно спить, часто бачить погані сни; </w:t>
      </w:r>
    </w:p>
    <w:p w:rsid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t xml:space="preserve">●втрачає апетит; </w:t>
      </w:r>
    </w:p>
    <w:p w:rsidR="002F4D0A" w:rsidRPr="00472255" w:rsidRDefault="00472255" w:rsidP="00847DFB">
      <w:pPr>
        <w:shd w:val="clear" w:color="auto" w:fill="0070C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72255">
        <w:rPr>
          <w:rFonts w:ascii="Times New Roman" w:hAnsi="Times New Roman" w:cs="Times New Roman"/>
          <w:sz w:val="28"/>
          <w:szCs w:val="28"/>
          <w:lang w:val="uk-UA"/>
        </w:rPr>
        <w:t>●проявляє тривогу і низьку самооцінку.</w:t>
      </w:r>
    </w:p>
    <w:p w:rsidR="00472255" w:rsidRDefault="00472255" w:rsidP="002F4D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4D0A" w:rsidRPr="00CD6B60" w:rsidRDefault="002F4D0A" w:rsidP="00847DFB">
      <w:pPr>
        <w:pStyle w:val="a3"/>
        <w:shd w:val="clear" w:color="auto" w:fill="C45911" w:themeFill="accent2" w:themeFillShade="BF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472255">
        <w:rPr>
          <w:sz w:val="28"/>
          <w:szCs w:val="28"/>
          <w:lang w:val="uk-UA"/>
        </w:rPr>
        <w:tab/>
      </w:r>
      <w:r w:rsidRPr="00CD6B60">
        <w:rPr>
          <w:rStyle w:val="a5"/>
          <w:bCs/>
          <w:i w:val="0"/>
          <w:sz w:val="28"/>
          <w:szCs w:val="28"/>
          <w:bdr w:val="none" w:sz="0" w:space="0" w:color="auto" w:frame="1"/>
          <w:lang w:val="uk-UA"/>
        </w:rPr>
        <w:t>Кілька</w:t>
      </w:r>
      <w:r w:rsidRPr="00CD6B60">
        <w:rPr>
          <w:i/>
          <w:sz w:val="28"/>
          <w:szCs w:val="28"/>
          <w:lang w:val="uk-UA"/>
        </w:rPr>
        <w:t> </w:t>
      </w:r>
      <w:r w:rsidRPr="00CD6B60">
        <w:rPr>
          <w:rStyle w:val="a5"/>
          <w:b/>
          <w:bCs/>
          <w:i w:val="0"/>
          <w:sz w:val="28"/>
          <w:szCs w:val="28"/>
          <w:bdr w:val="none" w:sz="0" w:space="0" w:color="auto" w:frame="1"/>
          <w:lang w:val="uk-UA"/>
        </w:rPr>
        <w:t>порад</w:t>
      </w:r>
      <w:r w:rsidRPr="00CD6B60">
        <w:rPr>
          <w:b/>
          <w:i/>
          <w:sz w:val="28"/>
          <w:szCs w:val="28"/>
          <w:lang w:val="uk-UA"/>
        </w:rPr>
        <w:t>  </w:t>
      </w:r>
      <w:r w:rsidRPr="00CD6B60">
        <w:rPr>
          <w:rStyle w:val="a5"/>
          <w:b/>
          <w:bCs/>
          <w:i w:val="0"/>
          <w:sz w:val="28"/>
          <w:szCs w:val="28"/>
          <w:bdr w:val="none" w:sz="0" w:space="0" w:color="auto" w:frame="1"/>
          <w:lang w:val="uk-UA"/>
        </w:rPr>
        <w:t>батькам</w:t>
      </w:r>
      <w:r w:rsidRPr="00CD6B60">
        <w:rPr>
          <w:rStyle w:val="a5"/>
          <w:bCs/>
          <w:i w:val="0"/>
          <w:sz w:val="28"/>
          <w:szCs w:val="28"/>
          <w:bdr w:val="none" w:sz="0" w:space="0" w:color="auto" w:frame="1"/>
          <w:lang w:val="uk-UA"/>
        </w:rPr>
        <w:t xml:space="preserve">, щодо </w:t>
      </w:r>
      <w:r w:rsidRPr="00CD6B60">
        <w:rPr>
          <w:rStyle w:val="a5"/>
          <w:b/>
          <w:bCs/>
          <w:i w:val="0"/>
          <w:sz w:val="28"/>
          <w:szCs w:val="28"/>
          <w:bdr w:val="none" w:sz="0" w:space="0" w:color="auto" w:frame="1"/>
          <w:lang w:val="uk-UA"/>
        </w:rPr>
        <w:t>протидії  </w:t>
      </w:r>
      <w:proofErr w:type="spellStart"/>
      <w:r w:rsidRPr="00CD6B60">
        <w:rPr>
          <w:rStyle w:val="a5"/>
          <w:b/>
          <w:bCs/>
          <w:i w:val="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Pr="00CD6B60">
        <w:rPr>
          <w:rStyle w:val="a5"/>
          <w:bCs/>
          <w:i w:val="0"/>
          <w:sz w:val="28"/>
          <w:szCs w:val="28"/>
          <w:bdr w:val="none" w:sz="0" w:space="0" w:color="auto" w:frame="1"/>
          <w:lang w:val="uk-UA"/>
        </w:rPr>
        <w:t>:</w:t>
      </w:r>
    </w:p>
    <w:p w:rsidR="002F4D0A" w:rsidRPr="00CD6B60" w:rsidRDefault="002F4D0A" w:rsidP="00847DFB">
      <w:pPr>
        <w:pStyle w:val="a3"/>
        <w:shd w:val="clear" w:color="auto" w:fill="C45911" w:themeFill="accent2" w:themeFillShade="BF"/>
        <w:spacing w:before="225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r w:rsidRPr="00CD6B60">
        <w:rPr>
          <w:sz w:val="28"/>
          <w:szCs w:val="28"/>
          <w:lang w:val="uk-UA"/>
        </w:rPr>
        <w:t>1.</w:t>
      </w:r>
      <w:r w:rsidR="00472255" w:rsidRPr="00CD6B60">
        <w:rPr>
          <w:sz w:val="28"/>
          <w:szCs w:val="28"/>
          <w:lang w:val="uk-UA"/>
        </w:rPr>
        <w:t xml:space="preserve"> </w:t>
      </w:r>
      <w:r w:rsidRPr="00CD6B60">
        <w:rPr>
          <w:sz w:val="28"/>
          <w:szCs w:val="28"/>
          <w:lang w:val="uk-UA"/>
        </w:rPr>
        <w:t>Поговоріть з дитиною відкрито і доброзичливо, вислухайте її та запевніть, що завжди та попри все ви на її боці, а ще в тому, що кожна людина має право на повагу і безпеку.</w:t>
      </w:r>
    </w:p>
    <w:p w:rsidR="002F4D0A" w:rsidRPr="00CD6B60" w:rsidRDefault="002F4D0A" w:rsidP="00847DFB">
      <w:pPr>
        <w:pStyle w:val="a3"/>
        <w:shd w:val="clear" w:color="auto" w:fill="C45911" w:themeFill="accent2" w:themeFillShade="BF"/>
        <w:spacing w:before="225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r w:rsidRPr="00CD6B60">
        <w:rPr>
          <w:sz w:val="28"/>
          <w:szCs w:val="28"/>
          <w:lang w:val="uk-UA"/>
        </w:rPr>
        <w:t>2.</w:t>
      </w:r>
      <w:r w:rsidR="00472255" w:rsidRPr="00CD6B60">
        <w:rPr>
          <w:sz w:val="28"/>
          <w:szCs w:val="28"/>
          <w:lang w:val="uk-UA"/>
        </w:rPr>
        <w:t xml:space="preserve"> </w:t>
      </w:r>
      <w:r w:rsidRPr="00CD6B60">
        <w:rPr>
          <w:sz w:val="28"/>
          <w:szCs w:val="28"/>
          <w:lang w:val="uk-UA"/>
        </w:rPr>
        <w:t xml:space="preserve">Допоможіть дитині зрозуміти, що вона не є ані </w:t>
      </w:r>
      <w:r w:rsidR="00E80AFE" w:rsidRPr="00CD6B60">
        <w:rPr>
          <w:sz w:val="28"/>
          <w:szCs w:val="28"/>
          <w:lang w:val="uk-UA"/>
        </w:rPr>
        <w:t>«</w:t>
      </w:r>
      <w:proofErr w:type="spellStart"/>
      <w:r w:rsidRPr="00CD6B60">
        <w:rPr>
          <w:sz w:val="28"/>
          <w:szCs w:val="28"/>
          <w:lang w:val="uk-UA"/>
        </w:rPr>
        <w:t>ябедою</w:t>
      </w:r>
      <w:proofErr w:type="spellEnd"/>
      <w:r w:rsidR="00E80AFE" w:rsidRPr="00CD6B60">
        <w:rPr>
          <w:sz w:val="28"/>
          <w:szCs w:val="28"/>
          <w:lang w:val="uk-UA"/>
        </w:rPr>
        <w:t>»</w:t>
      </w:r>
      <w:r w:rsidRPr="00CD6B60">
        <w:rPr>
          <w:sz w:val="28"/>
          <w:szCs w:val="28"/>
          <w:lang w:val="uk-UA"/>
        </w:rPr>
        <w:t xml:space="preserve">, ані </w:t>
      </w:r>
      <w:r w:rsidR="00E80AFE" w:rsidRPr="00CD6B60">
        <w:rPr>
          <w:sz w:val="28"/>
          <w:szCs w:val="28"/>
          <w:lang w:val="uk-UA"/>
        </w:rPr>
        <w:t>«</w:t>
      </w:r>
      <w:r w:rsidRPr="00CD6B60">
        <w:rPr>
          <w:sz w:val="28"/>
          <w:szCs w:val="28"/>
          <w:lang w:val="uk-UA"/>
        </w:rPr>
        <w:t>наклепником</w:t>
      </w:r>
      <w:r w:rsidR="00E80AFE" w:rsidRPr="00CD6B60">
        <w:rPr>
          <w:sz w:val="28"/>
          <w:szCs w:val="28"/>
          <w:lang w:val="uk-UA"/>
        </w:rPr>
        <w:t>»</w:t>
      </w:r>
      <w:r w:rsidRPr="00CD6B60">
        <w:rPr>
          <w:sz w:val="28"/>
          <w:szCs w:val="28"/>
          <w:lang w:val="uk-UA"/>
        </w:rPr>
        <w:t>. Вона смілива людина, яка не боїться говорити правду, щоб захистити себе та інших і, навіть, допомогти виправити ситуацію.</w:t>
      </w:r>
    </w:p>
    <w:p w:rsidR="002F4D0A" w:rsidRPr="00CD6B60" w:rsidRDefault="002F4D0A" w:rsidP="00847DFB">
      <w:pPr>
        <w:pStyle w:val="a3"/>
        <w:shd w:val="clear" w:color="auto" w:fill="C45911" w:themeFill="accent2" w:themeFillShade="BF"/>
        <w:spacing w:before="225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r w:rsidRPr="00CD6B60">
        <w:rPr>
          <w:sz w:val="28"/>
          <w:szCs w:val="28"/>
          <w:lang w:val="uk-UA"/>
        </w:rPr>
        <w:t xml:space="preserve">3. Докладно з’ясуйте факти. Занотуйте: що і коли трапилось. Якщо є можливість - </w:t>
      </w:r>
      <w:proofErr w:type="spellStart"/>
      <w:r w:rsidRPr="00CD6B60">
        <w:rPr>
          <w:sz w:val="28"/>
          <w:szCs w:val="28"/>
          <w:lang w:val="uk-UA"/>
        </w:rPr>
        <w:t>зберіть</w:t>
      </w:r>
      <w:proofErr w:type="spellEnd"/>
      <w:r w:rsidRPr="00CD6B60">
        <w:rPr>
          <w:sz w:val="28"/>
          <w:szCs w:val="28"/>
          <w:lang w:val="uk-UA"/>
        </w:rPr>
        <w:t xml:space="preserve"> докази.</w:t>
      </w:r>
    </w:p>
    <w:p w:rsidR="002F4D0A" w:rsidRPr="00CD6B60" w:rsidRDefault="002F4D0A" w:rsidP="00847DFB">
      <w:pPr>
        <w:pStyle w:val="a3"/>
        <w:shd w:val="clear" w:color="auto" w:fill="C45911" w:themeFill="accent2" w:themeFillShade="BF"/>
        <w:spacing w:before="225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r w:rsidRPr="00CD6B60">
        <w:rPr>
          <w:sz w:val="28"/>
          <w:szCs w:val="28"/>
          <w:lang w:val="uk-UA"/>
        </w:rPr>
        <w:t>4. Домовтеся про зустрічі з дорослими, які опікуються вашою дитиною та дітьми агресорами (з батьками, вчителями, адміністрацією школи тощо).</w:t>
      </w:r>
    </w:p>
    <w:p w:rsidR="002F4D0A" w:rsidRPr="00CD6B60" w:rsidRDefault="002F4D0A" w:rsidP="00847DFB">
      <w:pPr>
        <w:pStyle w:val="a3"/>
        <w:shd w:val="clear" w:color="auto" w:fill="C45911" w:themeFill="accent2" w:themeFillShade="BF"/>
        <w:spacing w:before="225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r w:rsidRPr="00CD6B60">
        <w:rPr>
          <w:sz w:val="28"/>
          <w:szCs w:val="28"/>
          <w:lang w:val="uk-UA"/>
        </w:rPr>
        <w:t>5. На зустрічах - поясніть ситуацію, намагаючись бути максимал</w:t>
      </w:r>
      <w:r w:rsidR="00472255" w:rsidRPr="00CD6B60">
        <w:rPr>
          <w:sz w:val="28"/>
          <w:szCs w:val="28"/>
          <w:lang w:val="uk-UA"/>
        </w:rPr>
        <w:t>ьно спокійним та конструктивним</w:t>
      </w:r>
      <w:r w:rsidRPr="00CD6B60">
        <w:rPr>
          <w:sz w:val="28"/>
          <w:szCs w:val="28"/>
          <w:lang w:val="uk-UA"/>
        </w:rPr>
        <w:t>.</w:t>
      </w:r>
    </w:p>
    <w:p w:rsidR="002F4D0A" w:rsidRPr="00CD6B60" w:rsidRDefault="002F4D0A" w:rsidP="00847DFB">
      <w:pPr>
        <w:pStyle w:val="a3"/>
        <w:shd w:val="clear" w:color="auto" w:fill="C45911" w:themeFill="accent2" w:themeFillShade="BF"/>
        <w:spacing w:before="225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r w:rsidRPr="00CD6B60">
        <w:rPr>
          <w:sz w:val="28"/>
          <w:szCs w:val="28"/>
          <w:lang w:val="uk-UA"/>
        </w:rPr>
        <w:t>6.</w:t>
      </w:r>
      <w:r w:rsidR="00472255" w:rsidRPr="00CD6B60">
        <w:rPr>
          <w:sz w:val="28"/>
          <w:szCs w:val="28"/>
          <w:lang w:val="uk-UA"/>
        </w:rPr>
        <w:t xml:space="preserve"> </w:t>
      </w:r>
      <w:r w:rsidRPr="00CD6B60">
        <w:rPr>
          <w:sz w:val="28"/>
          <w:szCs w:val="28"/>
          <w:lang w:val="uk-UA"/>
        </w:rPr>
        <w:t xml:space="preserve">Спробуйте створити зрозумілий і максимально простий план щодо протидії  </w:t>
      </w:r>
      <w:proofErr w:type="spellStart"/>
      <w:r w:rsidRPr="00CD6B60">
        <w:rPr>
          <w:sz w:val="28"/>
          <w:szCs w:val="28"/>
          <w:lang w:val="uk-UA"/>
        </w:rPr>
        <w:t>булінгу</w:t>
      </w:r>
      <w:proofErr w:type="spellEnd"/>
      <w:r w:rsidRPr="00CD6B60">
        <w:rPr>
          <w:sz w:val="28"/>
          <w:szCs w:val="28"/>
          <w:lang w:val="uk-UA"/>
        </w:rPr>
        <w:t>.</w:t>
      </w:r>
    </w:p>
    <w:p w:rsidR="002F4D0A" w:rsidRPr="00CD6B60" w:rsidRDefault="002F4D0A" w:rsidP="00847DFB">
      <w:pPr>
        <w:pStyle w:val="a3"/>
        <w:shd w:val="clear" w:color="auto" w:fill="C45911" w:themeFill="accent2" w:themeFillShade="BF"/>
        <w:spacing w:before="225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r w:rsidRPr="00CD6B60">
        <w:rPr>
          <w:sz w:val="28"/>
          <w:szCs w:val="28"/>
          <w:lang w:val="uk-UA"/>
        </w:rPr>
        <w:t>7.</w:t>
      </w:r>
      <w:r w:rsidR="00472255" w:rsidRPr="00CD6B60">
        <w:rPr>
          <w:sz w:val="28"/>
          <w:szCs w:val="28"/>
          <w:lang w:val="uk-UA"/>
        </w:rPr>
        <w:t xml:space="preserve"> </w:t>
      </w:r>
      <w:r w:rsidRPr="00CD6B60">
        <w:rPr>
          <w:sz w:val="28"/>
          <w:szCs w:val="28"/>
          <w:lang w:val="uk-UA"/>
        </w:rPr>
        <w:t xml:space="preserve">Пам'ятайте, що ваше пряме втручання, наприклад спроба </w:t>
      </w:r>
      <w:r w:rsidR="00E80AFE" w:rsidRPr="00CD6B60">
        <w:rPr>
          <w:sz w:val="28"/>
          <w:szCs w:val="28"/>
          <w:lang w:val="uk-UA"/>
        </w:rPr>
        <w:t>«</w:t>
      </w:r>
      <w:r w:rsidRPr="00CD6B60">
        <w:rPr>
          <w:sz w:val="28"/>
          <w:szCs w:val="28"/>
          <w:lang w:val="uk-UA"/>
        </w:rPr>
        <w:t>виховати</w:t>
      </w:r>
      <w:r w:rsidR="00E80AFE" w:rsidRPr="00CD6B60">
        <w:rPr>
          <w:sz w:val="28"/>
          <w:szCs w:val="28"/>
          <w:lang w:val="uk-UA"/>
        </w:rPr>
        <w:t>»</w:t>
      </w:r>
      <w:r w:rsidRPr="00CD6B60">
        <w:rPr>
          <w:sz w:val="28"/>
          <w:szCs w:val="28"/>
          <w:lang w:val="uk-UA"/>
        </w:rPr>
        <w:t xml:space="preserve"> чужу дитину, особливо, якщо йдеться не про доброзичливу розмову, а про погрози  такі дії  можуть нашкодити та ще більше загострити ситуацію.</w:t>
      </w:r>
    </w:p>
    <w:p w:rsidR="002F4D0A" w:rsidRPr="00CD6B60" w:rsidRDefault="002F4D0A" w:rsidP="00847DFB">
      <w:pPr>
        <w:pStyle w:val="a3"/>
        <w:shd w:val="clear" w:color="auto" w:fill="C45911" w:themeFill="accent2" w:themeFillShade="BF"/>
        <w:spacing w:before="225" w:beforeAutospacing="0" w:after="225" w:afterAutospacing="0"/>
        <w:ind w:firstLine="709"/>
        <w:jc w:val="both"/>
        <w:rPr>
          <w:sz w:val="28"/>
          <w:szCs w:val="28"/>
          <w:lang w:val="uk-UA"/>
        </w:rPr>
      </w:pPr>
      <w:r w:rsidRPr="00CD6B60">
        <w:rPr>
          <w:sz w:val="28"/>
          <w:szCs w:val="28"/>
          <w:lang w:val="uk-UA"/>
        </w:rPr>
        <w:t>8.</w:t>
      </w:r>
      <w:r w:rsidR="00472255" w:rsidRPr="00CD6B60">
        <w:rPr>
          <w:sz w:val="28"/>
          <w:szCs w:val="28"/>
          <w:lang w:val="uk-UA"/>
        </w:rPr>
        <w:t xml:space="preserve"> </w:t>
      </w:r>
      <w:r w:rsidRPr="00CD6B60">
        <w:rPr>
          <w:sz w:val="28"/>
          <w:szCs w:val="28"/>
          <w:lang w:val="uk-UA"/>
        </w:rPr>
        <w:t>Дотримуйтеся плану та будьте уважні до власної дитини, її поведінки, реакцій, почуттів.</w:t>
      </w:r>
    </w:p>
    <w:p w:rsidR="002F4D0A" w:rsidRPr="00472255" w:rsidRDefault="002F4D0A" w:rsidP="00847DFB">
      <w:pPr>
        <w:pStyle w:val="a3"/>
        <w:shd w:val="clear" w:color="auto" w:fill="C45911" w:themeFill="accent2" w:themeFillShade="BF"/>
        <w:spacing w:before="0" w:beforeAutospacing="0" w:after="0" w:afterAutospacing="0"/>
        <w:ind w:firstLine="709"/>
        <w:rPr>
          <w:color w:val="333333"/>
          <w:sz w:val="28"/>
          <w:szCs w:val="28"/>
          <w:lang w:val="uk-UA"/>
        </w:rPr>
      </w:pPr>
      <w:r w:rsidRPr="00472255">
        <w:rPr>
          <w:color w:val="333333"/>
          <w:sz w:val="28"/>
          <w:szCs w:val="28"/>
          <w:lang w:val="uk-UA"/>
        </w:rPr>
        <w:t> </w:t>
      </w:r>
      <w:r w:rsidRPr="00CD6B60">
        <w:rPr>
          <w:rStyle w:val="a4"/>
          <w:sz w:val="28"/>
          <w:szCs w:val="28"/>
          <w:bdr w:val="none" w:sz="0" w:space="0" w:color="auto" w:frame="1"/>
          <w:lang w:val="uk-UA"/>
        </w:rPr>
        <w:t>Пам’ятайте! Ми завжди раді Вам допомогти!</w:t>
      </w:r>
    </w:p>
    <w:p w:rsidR="000D66B3" w:rsidRPr="00472255" w:rsidRDefault="000D66B3" w:rsidP="00847DFB">
      <w:pPr>
        <w:shd w:val="clear" w:color="auto" w:fill="C45911" w:themeFill="accent2" w:themeFillShade="BF"/>
        <w:tabs>
          <w:tab w:val="left" w:pos="1317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66B3" w:rsidRPr="00472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4E"/>
    <w:rsid w:val="000D66B3"/>
    <w:rsid w:val="001C2FAA"/>
    <w:rsid w:val="002C1FC5"/>
    <w:rsid w:val="002F4D0A"/>
    <w:rsid w:val="00316112"/>
    <w:rsid w:val="00472255"/>
    <w:rsid w:val="00693032"/>
    <w:rsid w:val="0074432E"/>
    <w:rsid w:val="00847DFB"/>
    <w:rsid w:val="0087494E"/>
    <w:rsid w:val="00A87141"/>
    <w:rsid w:val="00AF7C85"/>
    <w:rsid w:val="00CD6B60"/>
    <w:rsid w:val="00E80AFE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B912-2666-4A50-87D5-5888E7D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D0A"/>
    <w:rPr>
      <w:b/>
      <w:bCs/>
    </w:rPr>
  </w:style>
  <w:style w:type="character" w:styleId="a5">
    <w:name w:val="Emphasis"/>
    <w:basedOn w:val="a0"/>
    <w:uiPriority w:val="20"/>
    <w:qFormat/>
    <w:rsid w:val="002F4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Потоцька Юлія Вячеславівна</dc:creator>
  <cp:keywords/>
  <dc:description/>
  <cp:lastModifiedBy>Потоцька Юлія Вячеславівна</cp:lastModifiedBy>
  <cp:revision>10</cp:revision>
  <dcterms:created xsi:type="dcterms:W3CDTF">2020-10-12T10:37:00Z</dcterms:created>
  <dcterms:modified xsi:type="dcterms:W3CDTF">2020-10-29T09:04:00Z</dcterms:modified>
</cp:coreProperties>
</file>