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sz w:val="17"/>
          <w:szCs w:val="17"/>
          <w:lang w:eastAsia="uk-UA"/>
        </w:rPr>
        <w:br/>
        <w:t>ЗВІТ ПРО ВИКОРИСТАННЯ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                                         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Звіт про фінансові надх</w:t>
      </w:r>
      <w:r w:rsidR="006756A8"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од</w:t>
      </w:r>
      <w:r w:rsidR="00EC5A19"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ження та витрати станом на  01.01</w:t>
      </w:r>
      <w:r w:rsidR="00D839E5"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.</w:t>
      </w:r>
      <w:r w:rsidR="00EC5A19"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2019</w:t>
      </w:r>
      <w:r w:rsidRPr="000D3EB1">
        <w:rPr>
          <w:rFonts w:ascii="Tahoma" w:eastAsia="Times New Roman" w:hAnsi="Tahoma" w:cs="Tahoma"/>
          <w:b/>
          <w:bCs/>
          <w:sz w:val="17"/>
          <w:szCs w:val="17"/>
          <w:lang w:eastAsia="uk-UA"/>
        </w:rPr>
        <w:t>р.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sz w:val="17"/>
          <w:szCs w:val="17"/>
          <w:lang w:eastAsia="uk-UA"/>
        </w:rPr>
        <w:t> </w:t>
      </w:r>
    </w:p>
    <w:tbl>
      <w:tblPr>
        <w:tblW w:w="979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304"/>
        <w:gridCol w:w="775"/>
        <w:gridCol w:w="784"/>
        <w:gridCol w:w="459"/>
        <w:gridCol w:w="1112"/>
      </w:tblGrid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Найменування продукції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КЕКВ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Сума</w:t>
            </w:r>
          </w:p>
        </w:tc>
      </w:tr>
      <w:tr w:rsidR="000D3EB1" w:rsidRPr="000D3EB1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Бюджетні кошти</w:t>
            </w:r>
          </w:p>
        </w:tc>
      </w:tr>
      <w:tr w:rsidR="000D3EB1" w:rsidRPr="000D3EB1" w:rsidTr="00F137D0">
        <w:trPr>
          <w:trHeight w:val="29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Оплачена з</w:t>
            </w:r>
            <w:r w:rsidR="00C96B41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арплата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E117B8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11065977,90</w:t>
            </w:r>
          </w:p>
        </w:tc>
      </w:tr>
      <w:tr w:rsidR="000D3EB1" w:rsidRPr="000D3EB1" w:rsidTr="00F137D0">
        <w:trPr>
          <w:trHeight w:val="27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за послуги з дератизації і </w:t>
            </w:r>
            <w:r w:rsidR="00EF78FB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дезінфекції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F576DB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3637,42</w:t>
            </w:r>
          </w:p>
        </w:tc>
      </w:tr>
      <w:tr w:rsidR="000D3EB1" w:rsidRPr="000D3EB1" w:rsidTr="00F137D0">
        <w:trPr>
          <w:trHeight w:val="2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телекомунікаційні послуги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F576DB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1671,43</w:t>
            </w:r>
          </w:p>
        </w:tc>
      </w:tr>
      <w:tr w:rsidR="000D3EB1" w:rsidRPr="000D3EB1" w:rsidTr="00F137D0">
        <w:trPr>
          <w:trHeight w:val="26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Послуги за пакети оновлень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компютерної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програми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B52B3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1599,00</w:t>
            </w:r>
          </w:p>
        </w:tc>
      </w:tr>
      <w:tr w:rsidR="000D3EB1" w:rsidRPr="000D3EB1" w:rsidTr="00F137D0">
        <w:trPr>
          <w:trHeight w:val="32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О</w:t>
            </w:r>
            <w:r w:rsidR="00DD230D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пл</w:t>
            </w: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ата за харчування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8A5C46" w:rsidP="00C96B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783459.00</w:t>
            </w:r>
          </w:p>
        </w:tc>
      </w:tr>
      <w:tr w:rsidR="000D3EB1" w:rsidRPr="000D3EB1" w:rsidTr="00190ED5">
        <w:trPr>
          <w:trHeight w:val="34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послуг за вивіз сміття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F576DB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10612,91</w:t>
            </w:r>
          </w:p>
        </w:tc>
      </w:tr>
      <w:tr w:rsidR="000D3EB1" w:rsidRPr="000D3EB1" w:rsidTr="00E353D2">
        <w:trPr>
          <w:trHeight w:val="28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Повірка лічильників </w:t>
            </w:r>
          </w:p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B049E" w:rsidP="00AB049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1314,50</w:t>
            </w:r>
          </w:p>
        </w:tc>
      </w:tr>
      <w:tr w:rsidR="000D3EB1" w:rsidRPr="000D3EB1" w:rsidTr="00E353D2">
        <w:trPr>
          <w:trHeight w:val="27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медикаменти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2220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1450,00</w:t>
            </w:r>
          </w:p>
        </w:tc>
      </w:tr>
      <w:tr w:rsidR="000D3EB1" w:rsidRPr="000D3EB1" w:rsidTr="00E353D2">
        <w:trPr>
          <w:trHeight w:val="5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r w:rsidR="00F137D0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Заправка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AA184E" w:rsidRPr="000D3EB1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F137D0" w:rsidRPr="000D3EB1" w:rsidRDefault="00AA184E" w:rsidP="00F137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2203AF" w:rsidP="00F137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</w:t>
            </w:r>
            <w:r w:rsidR="002504E5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20,00</w:t>
            </w:r>
          </w:p>
        </w:tc>
      </w:tr>
      <w:tr w:rsidR="000D3EB1" w:rsidRPr="000D3EB1" w:rsidTr="00E353D2">
        <w:trPr>
          <w:trHeight w:val="21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2203A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Купівля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B3002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2203A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2203A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0D3EB1" w:rsidRDefault="002203AF" w:rsidP="00F137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1030,00</w:t>
            </w:r>
          </w:p>
        </w:tc>
      </w:tr>
      <w:tr w:rsidR="000D3EB1" w:rsidRPr="000D3EB1" w:rsidTr="00F137D0">
        <w:trPr>
          <w:trHeight w:val="33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</w:t>
            </w:r>
            <w:r w:rsidR="00F137D0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ридбання </w:t>
            </w:r>
            <w:proofErr w:type="spellStart"/>
            <w:r w:rsidR="00F137D0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компютерних</w:t>
            </w:r>
            <w:proofErr w:type="spellEnd"/>
            <w:r w:rsidR="00F137D0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столів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F137D0" w:rsidP="00F137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10500,00</w:t>
            </w:r>
          </w:p>
        </w:tc>
      </w:tr>
      <w:tr w:rsidR="000D3EB1" w:rsidRPr="000D3EB1" w:rsidTr="00F137D0">
        <w:trPr>
          <w:trHeight w:val="41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D839E5" w:rsidP="00F137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Отримання спонсорських коштів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E93C92" w:rsidP="00A57BC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10300,00</w:t>
            </w:r>
          </w:p>
        </w:tc>
        <w:bookmarkStart w:id="0" w:name="_GoBack"/>
        <w:bookmarkEnd w:id="0"/>
      </w:tr>
      <w:tr w:rsidR="000D3EB1" w:rsidRPr="000D3EB1" w:rsidTr="005B1CF6">
        <w:trPr>
          <w:trHeight w:val="40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Супровід та обслуговування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атоматиз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 с-ми «Зарплата»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E93C92" w:rsidP="00A57BC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10650,00</w:t>
            </w:r>
          </w:p>
        </w:tc>
      </w:tr>
      <w:tr w:rsidR="000D3EB1" w:rsidRPr="000D3EB1" w:rsidTr="00A57BCF">
        <w:trPr>
          <w:trHeight w:val="40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14</w:t>
            </w:r>
          </w:p>
          <w:p w:rsidR="005B1CF6" w:rsidRPr="000D3EB1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теплопостачання</w:t>
            </w:r>
          </w:p>
          <w:p w:rsidR="00763262" w:rsidRPr="000D3EB1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2271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A0524F" w:rsidP="007632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705796.32</w:t>
            </w:r>
          </w:p>
          <w:p w:rsidR="00763262" w:rsidRPr="000D3EB1" w:rsidRDefault="00763262" w:rsidP="007632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A57BCF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водовідведення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2272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0524F" w:rsidP="007632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40357.00</w:t>
            </w:r>
          </w:p>
        </w:tc>
      </w:tr>
      <w:tr w:rsidR="000D3EB1" w:rsidRPr="000D3EB1" w:rsidTr="00A57BCF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36175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електроенергію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36175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2273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0D3EB1" w:rsidRDefault="00062654" w:rsidP="007632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83232,43</w:t>
            </w:r>
          </w:p>
        </w:tc>
      </w:tr>
      <w:tr w:rsidR="000D3EB1" w:rsidRPr="000D3EB1" w:rsidTr="00190ED5">
        <w:trPr>
          <w:trHeight w:val="33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E353D2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газопостачання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E353D2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2274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0D3EB1" w:rsidRDefault="00062654" w:rsidP="007632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1571,38</w:t>
            </w:r>
          </w:p>
        </w:tc>
      </w:tr>
      <w:tr w:rsidR="000D3EB1" w:rsidRPr="000D3EB1" w:rsidTr="00190ED5">
        <w:trPr>
          <w:trHeight w:val="25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канцтоварів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  <w:r w:rsidR="005B1CF6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0D3EB1" w:rsidRDefault="00A57BCF" w:rsidP="00A57BC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5715,74</w:t>
            </w:r>
          </w:p>
        </w:tc>
      </w:tr>
      <w:tr w:rsidR="000D3EB1" w:rsidRPr="000D3EB1" w:rsidTr="00190ED5">
        <w:trPr>
          <w:trHeight w:val="27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19</w:t>
            </w:r>
          </w:p>
          <w:p w:rsidR="005B1CF6" w:rsidRPr="000D3EB1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</w:t>
            </w:r>
            <w:r w:rsidR="00763262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паливно-мастильних  матеріалів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04D88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2612,50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Придбання фарби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7730,35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Придбання світильників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0D3EB1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4650,00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виконані  роботи (ремонт тротуару)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0D3EB1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49997,97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E00C8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будівельних матеріалів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E00C88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23056,10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E00C8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Придбання </w:t>
            </w:r>
            <w:r w:rsidR="00CF0707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флешок (</w:t>
            </w:r>
            <w:r w:rsidR="00CF0707" w:rsidRPr="000D3EB1"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  <w:t>secure Token-337k)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E42500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  <w:t>2895.00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Опл.за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виконаний ремонт підлоги в їдальні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37995,35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Придб.дид.матер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 (НШУ)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65852,00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Придб.комп.техніки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для (НУШ)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0D3EB1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26360,92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Придб.меблів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для (НУШ)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215688,00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опік.допомоги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1980,00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Придб.шкільної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документації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6408,50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за послуги з ДПРЧ ГУ ДСНС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1648,68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ru-RU"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електр.дистр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.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  <w:t>MozaBook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val="en-US" w:eastAsia="uk-UA"/>
              </w:rPr>
              <w:t>7900.00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над.ліц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 «Курс»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4950,00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провед.діагност.автомоб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600,00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Придбання вікон та дверей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0D3EB1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39529,00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Виконані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буд.роботи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з утепленням фасаду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3132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0D3EB1" w:rsidRDefault="00CF435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474072.40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Придбання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марміту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других страв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0D3EB1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20990,00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бібліотечного фонду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18000,00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Придб.ноутбуку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(НУШ)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15067,00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Придб.дидактичних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матеріалів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16754,96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Послуги в сфері охорони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гром.порядку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і безпеки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19858,80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Заправка картриджа і регенерація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980,00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Страхові послуги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062654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654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3011,90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Придб.мультитач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панелі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124998,00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Придбання дошки маркерної настінної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1151,00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Виконано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пот.ремонт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доп.приміщення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каб.фізики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EC5A19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23050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50D" w:rsidRPr="000D3EB1" w:rsidRDefault="009B52B3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21963,00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Виконані роботи з омолодження старих дерев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EC5A19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38034,72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lastRenderedPageBreak/>
              <w:t>48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Оплата </w:t>
            </w:r>
            <w:r w:rsidR="008C0DF5"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банківських послуг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251,00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Ремонт із заміною дверей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EC5A19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15500,00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F37DD2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Придбання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баскетб.мячів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3225,00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успішний вчитель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EC5A19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2730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31055,90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Оплата спортінвентарю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20600,00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8C0DF5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AD10E0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Капітальний ремонт із заміною вікон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FB68D4" w:rsidP="00AA18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3132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0D3EB1" w:rsidRDefault="00FB68D4" w:rsidP="001048F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73871,90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Свідоцтво по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закінч.закл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97,20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Отримання підручників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78694,5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Плакати д/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анг.мови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(32шт) і настільна гра(4шт)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932,96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14218159,64</w:t>
            </w:r>
          </w:p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Позабюджетні кошти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Встановлення вікон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37565,35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Встановлення мережі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7800,00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Технічний огляд автомобіля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Учнівська дошка (каб.21)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   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3605,00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Заміна вікон в бібліотеці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12860,82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Заміна вікон (каб.3)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12623,00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Заміна вікон  (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шк.горище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1030,66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Заміна вікон (2пов.)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11050,87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Заміна дверей (каб.24)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9780,00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Ігрові набори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1198,28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Ігровий набір «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Лего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4337,60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Заміна дверей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9750,00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Учнівська дошка каб.10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Двері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пласт.в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кладову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10200,00</w:t>
            </w:r>
          </w:p>
        </w:tc>
      </w:tr>
      <w:tr w:rsidR="000D3EB1" w:rsidRPr="000D3EB1" w:rsidTr="00500A38">
        <w:trPr>
          <w:trHeight w:val="6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Двері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пласт.в</w:t>
            </w:r>
            <w:proofErr w:type="spellEnd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хімкабінет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11032,00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Двері в 23каб.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9980,00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Жалюзі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3950,00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Світильники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3150,00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 xml:space="preserve">Світильники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5300,00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9F" w:rsidRPr="000D3EB1" w:rsidRDefault="0093429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158813,58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uk-UA"/>
              </w:rPr>
              <w:t>Батьківські кошти</w:t>
            </w: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DF6FAB">
        <w:trPr>
          <w:trHeight w:val="14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  <w:tr w:rsidR="000D3EB1" w:rsidRPr="000D3EB1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0D3EB1"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0D3EB1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</w:p>
        </w:tc>
      </w:tr>
    </w:tbl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sz w:val="17"/>
          <w:szCs w:val="17"/>
          <w:lang w:eastAsia="uk-UA"/>
        </w:rPr>
        <w:t> 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sz w:val="17"/>
          <w:szCs w:val="17"/>
          <w:lang w:eastAsia="uk-UA"/>
        </w:rPr>
        <w:t> 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sz w:val="17"/>
          <w:szCs w:val="17"/>
          <w:lang w:eastAsia="uk-UA"/>
        </w:rPr>
        <w:t> </w:t>
      </w:r>
    </w:p>
    <w:p w:rsidR="00AA184E" w:rsidRPr="000D3EB1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uk-UA"/>
        </w:rPr>
      </w:pPr>
      <w:r w:rsidRPr="000D3EB1">
        <w:rPr>
          <w:rFonts w:ascii="Tahoma" w:eastAsia="Times New Roman" w:hAnsi="Tahoma" w:cs="Tahoma"/>
          <w:noProof/>
          <w:sz w:val="17"/>
          <w:szCs w:val="17"/>
          <w:lang w:eastAsia="uk-UA"/>
        </w:rPr>
        <w:drawing>
          <wp:inline distT="0" distB="0" distL="0" distR="0" wp14:anchorId="1E5C6DB7" wp14:editId="5AE9DA13">
            <wp:extent cx="266700" cy="266700"/>
            <wp:effectExtent l="0" t="0" r="0" b="0"/>
            <wp:docPr id="1" name="Рисунок 1" descr="http://pavlivka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ivka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14" w:rsidRPr="000D3EB1" w:rsidRDefault="00AA184E" w:rsidP="00AA184E">
      <w:r w:rsidRPr="000D3EB1">
        <w:rPr>
          <w:rFonts w:ascii="Tahoma" w:eastAsia="Times New Roman" w:hAnsi="Tahoma" w:cs="Tahoma"/>
          <w:sz w:val="17"/>
          <w:szCs w:val="17"/>
          <w:lang w:eastAsia="uk-UA"/>
        </w:rPr>
        <w:br w:type="textWrapping" w:clear="all"/>
      </w:r>
    </w:p>
    <w:sectPr w:rsidR="00347314" w:rsidRPr="000D3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E"/>
    <w:rsid w:val="00004D88"/>
    <w:rsid w:val="00062654"/>
    <w:rsid w:val="000D3EB1"/>
    <w:rsid w:val="000E708B"/>
    <w:rsid w:val="001048F2"/>
    <w:rsid w:val="00170B61"/>
    <w:rsid w:val="00190ED5"/>
    <w:rsid w:val="002203AF"/>
    <w:rsid w:val="0022747C"/>
    <w:rsid w:val="0023050D"/>
    <w:rsid w:val="002504E5"/>
    <w:rsid w:val="0028328A"/>
    <w:rsid w:val="002A22AB"/>
    <w:rsid w:val="00302A9F"/>
    <w:rsid w:val="00347314"/>
    <w:rsid w:val="00361756"/>
    <w:rsid w:val="003D7D25"/>
    <w:rsid w:val="003F231D"/>
    <w:rsid w:val="0049760B"/>
    <w:rsid w:val="00500A38"/>
    <w:rsid w:val="0052697E"/>
    <w:rsid w:val="00540660"/>
    <w:rsid w:val="0057034A"/>
    <w:rsid w:val="005B1CF6"/>
    <w:rsid w:val="00610FD9"/>
    <w:rsid w:val="006756A8"/>
    <w:rsid w:val="00720DE8"/>
    <w:rsid w:val="00763262"/>
    <w:rsid w:val="00885583"/>
    <w:rsid w:val="00886248"/>
    <w:rsid w:val="00894696"/>
    <w:rsid w:val="008A5C46"/>
    <w:rsid w:val="008C0DF5"/>
    <w:rsid w:val="0093429F"/>
    <w:rsid w:val="00945338"/>
    <w:rsid w:val="009B52B3"/>
    <w:rsid w:val="009B5A5E"/>
    <w:rsid w:val="00A0524F"/>
    <w:rsid w:val="00A57BCF"/>
    <w:rsid w:val="00AA184E"/>
    <w:rsid w:val="00AB049E"/>
    <w:rsid w:val="00AC59FC"/>
    <w:rsid w:val="00AC743F"/>
    <w:rsid w:val="00AD10E0"/>
    <w:rsid w:val="00B30028"/>
    <w:rsid w:val="00B717B9"/>
    <w:rsid w:val="00C96B41"/>
    <w:rsid w:val="00CF0707"/>
    <w:rsid w:val="00CF4355"/>
    <w:rsid w:val="00D839E5"/>
    <w:rsid w:val="00DD230D"/>
    <w:rsid w:val="00DF6FAB"/>
    <w:rsid w:val="00E00C88"/>
    <w:rsid w:val="00E117B8"/>
    <w:rsid w:val="00E244B0"/>
    <w:rsid w:val="00E353D2"/>
    <w:rsid w:val="00E42500"/>
    <w:rsid w:val="00E93AAC"/>
    <w:rsid w:val="00E93C92"/>
    <w:rsid w:val="00EC5A19"/>
    <w:rsid w:val="00EF78FB"/>
    <w:rsid w:val="00F137D0"/>
    <w:rsid w:val="00F37DD2"/>
    <w:rsid w:val="00F576DB"/>
    <w:rsid w:val="00FB171B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E6A2-67E5-4C79-8A35-A28D4F8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488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ProffMan .</cp:lastModifiedBy>
  <cp:revision>13</cp:revision>
  <cp:lastPrinted>2018-10-10T07:48:00Z</cp:lastPrinted>
  <dcterms:created xsi:type="dcterms:W3CDTF">2018-10-09T12:03:00Z</dcterms:created>
  <dcterms:modified xsi:type="dcterms:W3CDTF">2019-01-04T11:27:00Z</dcterms:modified>
</cp:coreProperties>
</file>